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D" w:rsidRDefault="00777C4D" w:rsidP="00777C4D">
      <w:pPr>
        <w:shd w:val="clear" w:color="auto" w:fill="FFFFFF"/>
        <w:spacing w:line="312" w:lineRule="exact"/>
        <w:ind w:left="14" w:right="19" w:firstLine="826"/>
        <w:jc w:val="both"/>
      </w:pPr>
      <w:r w:rsidRPr="00777C4D">
        <w:rPr>
          <w:rFonts w:eastAsia="Times New Roman"/>
          <w:b/>
          <w:spacing w:val="-5"/>
          <w:sz w:val="28"/>
          <w:szCs w:val="28"/>
        </w:rPr>
        <w:t xml:space="preserve">Администрация МОБУ СОШ №32 им. Д.Ф. </w:t>
      </w:r>
      <w:proofErr w:type="spellStart"/>
      <w:r w:rsidRPr="00777C4D">
        <w:rPr>
          <w:rFonts w:eastAsia="Times New Roman"/>
          <w:b/>
          <w:spacing w:val="-5"/>
          <w:sz w:val="28"/>
          <w:szCs w:val="28"/>
        </w:rPr>
        <w:t>Лавриненко</w:t>
      </w:r>
      <w:proofErr w:type="spellEnd"/>
      <w:r w:rsidRPr="00777C4D">
        <w:rPr>
          <w:rFonts w:eastAsia="Times New Roman"/>
          <w:b/>
          <w:spacing w:val="-5"/>
          <w:sz w:val="28"/>
          <w:szCs w:val="28"/>
        </w:rPr>
        <w:t xml:space="preserve">  информирует</w:t>
      </w:r>
      <w:r>
        <w:rPr>
          <w:rFonts w:eastAsia="Times New Roman"/>
          <w:spacing w:val="-5"/>
          <w:sz w:val="28"/>
          <w:szCs w:val="28"/>
        </w:rPr>
        <w:t xml:space="preserve"> о </w:t>
      </w:r>
      <w:proofErr w:type="spellStart"/>
      <w:r>
        <w:rPr>
          <w:rFonts w:eastAsia="Times New Roman"/>
          <w:spacing w:val="-5"/>
          <w:sz w:val="28"/>
          <w:szCs w:val="28"/>
        </w:rPr>
        <w:t>том</w:t>
      </w:r>
      <w:proofErr w:type="gramStart"/>
      <w:r>
        <w:rPr>
          <w:rFonts w:eastAsia="Times New Roman"/>
          <w:spacing w:val="-5"/>
          <w:sz w:val="28"/>
          <w:szCs w:val="28"/>
        </w:rPr>
        <w:t>,ч</w:t>
      </w:r>
      <w:proofErr w:type="gramEnd"/>
      <w:r>
        <w:rPr>
          <w:rFonts w:eastAsia="Times New Roman"/>
          <w:spacing w:val="-5"/>
          <w:sz w:val="28"/>
          <w:szCs w:val="28"/>
        </w:rPr>
        <w:t>то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1.итоговое собеседование по русскому языку проводится во вторую среду февраля: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основной срок - 9 февраля 2022 </w:t>
      </w:r>
      <w:r>
        <w:rPr>
          <w:rFonts w:eastAsia="Times New Roman"/>
          <w:b/>
          <w:bCs/>
          <w:sz w:val="28"/>
          <w:szCs w:val="28"/>
        </w:rPr>
        <w:t>года.</w:t>
      </w:r>
    </w:p>
    <w:p w:rsidR="00777C4D" w:rsidRDefault="00777C4D" w:rsidP="00777C4D">
      <w:pPr>
        <w:shd w:val="clear" w:color="auto" w:fill="FFFFFF"/>
        <w:spacing w:line="312" w:lineRule="exact"/>
        <w:ind w:left="10" w:right="19" w:firstLine="816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В дополнительные сроки в текущем учебном году (во вторую рабочую </w:t>
      </w:r>
      <w:r>
        <w:rPr>
          <w:rFonts w:eastAsia="Times New Roman"/>
          <w:sz w:val="28"/>
          <w:szCs w:val="28"/>
        </w:rPr>
        <w:t xml:space="preserve">среду марта и первый рабочий понедельник мая) повторно допускаются </w:t>
      </w:r>
      <w:r>
        <w:rPr>
          <w:rFonts w:eastAsia="Times New Roman"/>
          <w:spacing w:val="-2"/>
          <w:sz w:val="28"/>
          <w:szCs w:val="28"/>
        </w:rPr>
        <w:t xml:space="preserve">к итоговому собеседованию по русскому языку участники, получившие </w:t>
      </w:r>
      <w:r>
        <w:rPr>
          <w:rFonts w:eastAsia="Times New Roman"/>
          <w:spacing w:val="-3"/>
          <w:sz w:val="28"/>
          <w:szCs w:val="28"/>
        </w:rPr>
        <w:t xml:space="preserve">«незачет», не явившиеся по уважительным причинам, а также участники, </w:t>
      </w:r>
      <w:r>
        <w:rPr>
          <w:rFonts w:eastAsia="Times New Roman"/>
          <w:sz w:val="28"/>
          <w:szCs w:val="28"/>
        </w:rPr>
        <w:t>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>
        <w:rPr>
          <w:rFonts w:eastAsia="Times New Roman"/>
          <w:sz w:val="28"/>
          <w:szCs w:val="28"/>
        </w:rPr>
        <w:t xml:space="preserve"> дополнительные </w:t>
      </w:r>
      <w:r>
        <w:rPr>
          <w:rFonts w:eastAsia="Times New Roman"/>
          <w:b/>
          <w:bCs/>
          <w:sz w:val="28"/>
          <w:szCs w:val="28"/>
        </w:rPr>
        <w:t xml:space="preserve">сроки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 xml:space="preserve">9 марта 2022 </w:t>
      </w:r>
      <w:r>
        <w:rPr>
          <w:rFonts w:eastAsia="Times New Roman"/>
          <w:sz w:val="28"/>
          <w:szCs w:val="28"/>
        </w:rPr>
        <w:t xml:space="preserve">года, </w:t>
      </w:r>
      <w:r>
        <w:rPr>
          <w:rFonts w:eastAsia="Times New Roman"/>
          <w:b/>
          <w:bCs/>
          <w:sz w:val="28"/>
          <w:szCs w:val="28"/>
        </w:rPr>
        <w:t xml:space="preserve">16 мая 2022 </w:t>
      </w:r>
      <w:r>
        <w:rPr>
          <w:rFonts w:eastAsia="Times New Roman"/>
          <w:sz w:val="28"/>
          <w:szCs w:val="28"/>
        </w:rPr>
        <w:t>года.</w:t>
      </w:r>
    </w:p>
    <w:p w:rsidR="00777C4D" w:rsidRDefault="00777C4D" w:rsidP="00777C4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2" w:lineRule="exact"/>
        <w:ind w:right="10"/>
        <w:jc w:val="both"/>
        <w:rPr>
          <w:spacing w:val="-20"/>
          <w:sz w:val="28"/>
          <w:szCs w:val="28"/>
        </w:rPr>
      </w:pPr>
      <w:r w:rsidRPr="00777C4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Информационная поддержка участникам </w:t>
      </w:r>
      <w:proofErr w:type="gramStart"/>
      <w:r>
        <w:rPr>
          <w:rFonts w:eastAsia="Times New Roman"/>
          <w:spacing w:val="-4"/>
          <w:sz w:val="28"/>
          <w:szCs w:val="28"/>
        </w:rPr>
        <w:t>ГИА-9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оказывается через средства массовой информации, сайты (федеральные и региональные) и </w:t>
      </w:r>
      <w:r>
        <w:rPr>
          <w:rFonts w:eastAsia="Times New Roman"/>
          <w:sz w:val="28"/>
          <w:szCs w:val="28"/>
        </w:rPr>
        <w:t>социальные сети:</w:t>
      </w:r>
    </w:p>
    <w:p w:rsidR="00777C4D" w:rsidRDefault="00777C4D" w:rsidP="00777C4D">
      <w:pPr>
        <w:rPr>
          <w:sz w:val="2"/>
          <w:szCs w:val="2"/>
        </w:rPr>
      </w:pPr>
    </w:p>
    <w:p w:rsidR="00777C4D" w:rsidRDefault="00777C4D" w:rsidP="00777C4D"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5" w:after="0" w:line="312" w:lineRule="exact"/>
        <w:ind w:left="821"/>
        <w:rPr>
          <w:spacing w:val="-28"/>
          <w:sz w:val="28"/>
          <w:szCs w:val="28"/>
          <w:u w:val="single"/>
        </w:rPr>
      </w:pPr>
      <w:hyperlink r:id="rId5" w:history="1">
        <w:r>
          <w:rPr>
            <w:spacing w:val="-2"/>
            <w:sz w:val="28"/>
            <w:szCs w:val="28"/>
            <w:u w:val="single"/>
            <w:lang w:val="en-US"/>
          </w:rPr>
          <w:t>https</w:t>
        </w:r>
        <w:r w:rsidRPr="00CB1857">
          <w:rPr>
            <w:spacing w:val="-2"/>
            <w:sz w:val="28"/>
            <w:szCs w:val="28"/>
            <w:u w:val="single"/>
          </w:rPr>
          <w:t>://</w:t>
        </w:r>
        <w:proofErr w:type="spellStart"/>
        <w:r>
          <w:rPr>
            <w:spacing w:val="-2"/>
            <w:sz w:val="28"/>
            <w:szCs w:val="28"/>
            <w:u w:val="single"/>
            <w:lang w:val="en-US"/>
          </w:rPr>
          <w:t>edu</w:t>
        </w:r>
        <w:proofErr w:type="spellEnd"/>
        <w:r w:rsidRPr="00CB1857">
          <w:rPr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spacing w:val="-2"/>
            <w:sz w:val="28"/>
            <w:szCs w:val="28"/>
            <w:u w:val="single"/>
            <w:lang w:val="en-US"/>
          </w:rPr>
          <w:t>gov</w:t>
        </w:r>
        <w:proofErr w:type="spellEnd"/>
        <w:r w:rsidRPr="00CB1857">
          <w:rPr>
            <w:spacing w:val="-2"/>
            <w:sz w:val="28"/>
            <w:szCs w:val="28"/>
            <w:u w:val="single"/>
          </w:rPr>
          <w:t>.</w:t>
        </w:r>
        <w:proofErr w:type="spellStart"/>
        <w:r>
          <w:rPr>
            <w:spacing w:val="-2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pacing w:val="-2"/>
            <w:sz w:val="28"/>
            <w:szCs w:val="28"/>
            <w:u w:val="single"/>
          </w:rPr>
          <w:t>/</w:t>
        </w:r>
      </w:hyperlink>
      <w:r w:rsidRPr="00CB185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 xml:space="preserve">официальный сайт Министерства просвещения </w:t>
      </w:r>
      <w:r>
        <w:rPr>
          <w:rFonts w:eastAsia="Times New Roman"/>
          <w:sz w:val="28"/>
          <w:szCs w:val="28"/>
        </w:rPr>
        <w:t>Российской Федерации;</w:t>
      </w:r>
    </w:p>
    <w:p w:rsidR="00777C4D" w:rsidRDefault="00777C4D" w:rsidP="00777C4D">
      <w:pPr>
        <w:widowControl w:val="0"/>
        <w:numPr>
          <w:ilvl w:val="0"/>
          <w:numId w:val="2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12" w:lineRule="exact"/>
        <w:ind w:left="821"/>
        <w:rPr>
          <w:i/>
          <w:iCs/>
          <w:spacing w:val="-9"/>
          <w:sz w:val="28"/>
          <w:szCs w:val="28"/>
          <w:u w:val="single"/>
        </w:rPr>
      </w:pPr>
      <w:hyperlink r:id="rId6" w:history="1">
        <w:r>
          <w:rPr>
            <w:spacing w:val="-5"/>
            <w:sz w:val="28"/>
            <w:szCs w:val="28"/>
            <w:u w:val="single"/>
            <w:lang w:val="en-US"/>
          </w:rPr>
          <w:t>http</w:t>
        </w:r>
        <w:r w:rsidRPr="00CB1857">
          <w:rPr>
            <w:spacing w:val="-5"/>
            <w:sz w:val="28"/>
            <w:szCs w:val="28"/>
            <w:u w:val="single"/>
          </w:rPr>
          <w:t>.7/</w:t>
        </w:r>
        <w:proofErr w:type="spellStart"/>
        <w:r>
          <w:rPr>
            <w:spacing w:val="-5"/>
            <w:sz w:val="28"/>
            <w:szCs w:val="28"/>
            <w:u w:val="single"/>
            <w:lang w:val="en-US"/>
          </w:rPr>
          <w:t>obmadzor</w:t>
        </w:r>
        <w:proofErr w:type="spellEnd"/>
        <w:r w:rsidRPr="00CB1857">
          <w:rPr>
            <w:spacing w:val="-5"/>
            <w:sz w:val="28"/>
            <w:szCs w:val="28"/>
            <w:u w:val="single"/>
          </w:rPr>
          <w:t>.</w:t>
        </w:r>
        <w:proofErr w:type="spellStart"/>
        <w:r>
          <w:rPr>
            <w:spacing w:val="-5"/>
            <w:sz w:val="28"/>
            <w:szCs w:val="28"/>
            <w:u w:val="single"/>
            <w:lang w:val="en-US"/>
          </w:rPr>
          <w:t>gov</w:t>
        </w:r>
        <w:proofErr w:type="spellEnd"/>
        <w:r w:rsidRPr="00CB1857">
          <w:rPr>
            <w:spacing w:val="-5"/>
            <w:sz w:val="28"/>
            <w:szCs w:val="28"/>
            <w:u w:val="single"/>
          </w:rPr>
          <w:t>.</w:t>
        </w:r>
        <w:proofErr w:type="spellStart"/>
        <w:r>
          <w:rPr>
            <w:spacing w:val="-5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pacing w:val="-5"/>
            <w:sz w:val="28"/>
            <w:szCs w:val="28"/>
            <w:u w:val="single"/>
          </w:rPr>
          <w:t>/</w:t>
        </w:r>
        <w:proofErr w:type="spellStart"/>
        <w:r>
          <w:rPr>
            <w:spacing w:val="-5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pacing w:val="-5"/>
            <w:sz w:val="28"/>
            <w:szCs w:val="28"/>
            <w:u w:val="single"/>
          </w:rPr>
          <w:t>/</w:t>
        </w:r>
      </w:hyperlink>
      <w:r w:rsidRPr="00CB185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- </w:t>
      </w:r>
      <w:r>
        <w:rPr>
          <w:rFonts w:eastAsia="Times New Roman"/>
          <w:spacing w:val="-5"/>
          <w:sz w:val="28"/>
          <w:szCs w:val="28"/>
        </w:rPr>
        <w:t xml:space="preserve">официальный сайт Федеральной службы </w:t>
      </w:r>
      <w:r>
        <w:rPr>
          <w:rFonts w:eastAsia="Times New Roman"/>
          <w:spacing w:val="-4"/>
          <w:sz w:val="28"/>
          <w:szCs w:val="28"/>
        </w:rPr>
        <w:t>по надзору в сфере образования и науки (</w:t>
      </w:r>
      <w:proofErr w:type="spellStart"/>
      <w:r>
        <w:rPr>
          <w:rFonts w:eastAsia="Times New Roman"/>
          <w:spacing w:val="-4"/>
          <w:sz w:val="28"/>
          <w:szCs w:val="28"/>
        </w:rPr>
        <w:t>Рособрнадзор</w:t>
      </w:r>
      <w:proofErr w:type="spellEnd"/>
      <w:r>
        <w:rPr>
          <w:rFonts w:eastAsia="Times New Roman"/>
          <w:spacing w:val="-4"/>
          <w:sz w:val="28"/>
          <w:szCs w:val="28"/>
        </w:rPr>
        <w:t>);</w:t>
      </w:r>
    </w:p>
    <w:p w:rsidR="00777C4D" w:rsidRDefault="00777C4D" w:rsidP="00777C4D">
      <w:pPr>
        <w:shd w:val="clear" w:color="auto" w:fill="FFFFFF"/>
        <w:tabs>
          <w:tab w:val="left" w:pos="1733"/>
        </w:tabs>
        <w:spacing w:line="312" w:lineRule="exact"/>
        <w:ind w:left="821"/>
      </w:pPr>
      <w:r>
        <w:rPr>
          <w:spacing w:val="-6"/>
          <w:sz w:val="28"/>
          <w:szCs w:val="28"/>
        </w:rPr>
        <w:t>2.1)</w:t>
      </w:r>
      <w:r>
        <w:rPr>
          <w:sz w:val="28"/>
          <w:szCs w:val="28"/>
        </w:rPr>
        <w:tab/>
      </w:r>
      <w:hyperlink r:id="rId7" w:history="1">
        <w:r>
          <w:rPr>
            <w:spacing w:val="-6"/>
            <w:sz w:val="28"/>
            <w:szCs w:val="28"/>
            <w:u w:val="single"/>
            <w:lang w:val="en-US"/>
          </w:rPr>
          <w:t>http</w:t>
        </w:r>
        <w:r w:rsidRPr="00CB1857">
          <w:rPr>
            <w:spacing w:val="-6"/>
            <w:sz w:val="28"/>
            <w:szCs w:val="28"/>
            <w:u w:val="single"/>
          </w:rPr>
          <w:t>://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obrnadzor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.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gov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.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/</w:t>
        </w:r>
        <w:r>
          <w:rPr>
            <w:spacing w:val="-6"/>
            <w:sz w:val="28"/>
            <w:szCs w:val="28"/>
            <w:u w:val="single"/>
            <w:lang w:val="en-US"/>
          </w:rPr>
          <w:t>navigator</w:t>
        </w:r>
        <w:r w:rsidRPr="00CB1857">
          <w:rPr>
            <w:spacing w:val="-6"/>
            <w:sz w:val="28"/>
            <w:szCs w:val="28"/>
            <w:u w:val="single"/>
          </w:rPr>
          <w:t>-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Ria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/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materialv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-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dlva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-</w:t>
        </w:r>
        <w:proofErr w:type="spellStart"/>
        <w:r>
          <w:rPr>
            <w:spacing w:val="-6"/>
            <w:sz w:val="28"/>
            <w:szCs w:val="28"/>
            <w:u w:val="single"/>
            <w:lang w:val="en-US"/>
          </w:rPr>
          <w:t>podgotovki</w:t>
        </w:r>
        <w:proofErr w:type="spellEnd"/>
        <w:r w:rsidRPr="00CB1857">
          <w:rPr>
            <w:spacing w:val="-6"/>
            <w:sz w:val="28"/>
            <w:szCs w:val="28"/>
            <w:u w:val="single"/>
          </w:rPr>
          <w:t>-</w:t>
        </w:r>
        <w:r>
          <w:rPr>
            <w:spacing w:val="-6"/>
            <w:sz w:val="28"/>
            <w:szCs w:val="28"/>
            <w:u w:val="single"/>
            <w:lang w:val="en-US"/>
          </w:rPr>
          <w:t>k</w:t>
        </w:r>
        <w:r w:rsidRPr="00CB1857">
          <w:rPr>
            <w:spacing w:val="-6"/>
            <w:sz w:val="28"/>
            <w:szCs w:val="28"/>
            <w:u w:val="single"/>
          </w:rPr>
          <w:t>-</w:t>
        </w:r>
        <w:r w:rsidRPr="00CB1857">
          <w:rPr>
            <w:spacing w:val="-6"/>
            <w:sz w:val="28"/>
            <w:szCs w:val="28"/>
            <w:u w:val="single"/>
          </w:rPr>
          <w:br/>
        </w:r>
      </w:hyperlink>
      <w:proofErr w:type="spellStart"/>
      <w:r>
        <w:rPr>
          <w:sz w:val="28"/>
          <w:szCs w:val="28"/>
          <w:u w:val="single"/>
          <w:lang w:val="en-US"/>
        </w:rPr>
        <w:t>oge</w:t>
      </w:r>
      <w:proofErr w:type="spellEnd"/>
      <w:r w:rsidRPr="00CB1857">
        <w:rPr>
          <w:sz w:val="28"/>
          <w:szCs w:val="28"/>
          <w:u w:val="single"/>
        </w:rPr>
        <w:t>/</w:t>
      </w:r>
      <w:r w:rsidRPr="00CB1857">
        <w:rPr>
          <w:sz w:val="28"/>
          <w:szCs w:val="28"/>
        </w:rPr>
        <w:t>-</w:t>
      </w:r>
    </w:p>
    <w:p w:rsidR="00777C4D" w:rsidRDefault="00777C4D" w:rsidP="00777C4D">
      <w:pPr>
        <w:shd w:val="clear" w:color="auto" w:fill="FFFFFF"/>
        <w:spacing w:line="312" w:lineRule="exact"/>
        <w:ind w:left="821"/>
      </w:pPr>
      <w:proofErr w:type="spellStart"/>
      <w:r>
        <w:rPr>
          <w:rFonts w:eastAsia="Times New Roman"/>
          <w:spacing w:val="-2"/>
          <w:sz w:val="28"/>
          <w:szCs w:val="28"/>
        </w:rPr>
        <w:t>Навитатор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ОГЭ - раздел содержит материалы для подготовки к ОГЭ;</w:t>
      </w:r>
    </w:p>
    <w:p w:rsidR="00777C4D" w:rsidRDefault="00777C4D" w:rsidP="00777C4D">
      <w:pPr>
        <w:shd w:val="clear" w:color="auto" w:fill="FFFFFF"/>
        <w:tabs>
          <w:tab w:val="left" w:pos="1339"/>
        </w:tabs>
        <w:spacing w:line="312" w:lineRule="exact"/>
        <w:ind w:left="821"/>
      </w:pPr>
      <w:r>
        <w:rPr>
          <w:spacing w:val="-7"/>
          <w:sz w:val="28"/>
          <w:szCs w:val="28"/>
        </w:rPr>
        <w:t>2.2)</w:t>
      </w:r>
      <w:r>
        <w:rPr>
          <w:sz w:val="28"/>
          <w:szCs w:val="28"/>
        </w:rPr>
        <w:tab/>
      </w:r>
      <w:hyperlink r:id="rId8" w:history="1">
        <w:r>
          <w:rPr>
            <w:spacing w:val="-4"/>
            <w:sz w:val="28"/>
            <w:szCs w:val="28"/>
            <w:u w:val="single"/>
            <w:lang w:val="en-US"/>
          </w:rPr>
          <w:t>http</w:t>
        </w:r>
        <w:r w:rsidRPr="00CB1857">
          <w:rPr>
            <w:spacing w:val="-4"/>
            <w:sz w:val="28"/>
            <w:szCs w:val="28"/>
            <w:u w:val="single"/>
          </w:rPr>
          <w:t>://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obrnadzor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gov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/</w:t>
        </w:r>
        <w:r>
          <w:rPr>
            <w:spacing w:val="-4"/>
            <w:sz w:val="28"/>
            <w:szCs w:val="28"/>
            <w:u w:val="single"/>
            <w:lang w:val="en-US"/>
          </w:rPr>
          <w:t>navigator</w:t>
        </w:r>
        <w:r w:rsidRPr="00CB1857">
          <w:rPr>
            <w:spacing w:val="-4"/>
            <w:sz w:val="28"/>
            <w:szCs w:val="28"/>
            <w:u w:val="single"/>
          </w:rPr>
          <w:t>-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gia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/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materialv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-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dlva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-</w:t>
        </w:r>
        <w:proofErr w:type="spellStart"/>
        <w:r>
          <w:rPr>
            <w:spacing w:val="-4"/>
            <w:sz w:val="28"/>
            <w:szCs w:val="28"/>
            <w:u w:val="single"/>
            <w:lang w:val="en-US"/>
          </w:rPr>
          <w:t>podgotovki</w:t>
        </w:r>
        <w:proofErr w:type="spellEnd"/>
        <w:r w:rsidRPr="00CB1857">
          <w:rPr>
            <w:spacing w:val="-4"/>
            <w:sz w:val="28"/>
            <w:szCs w:val="28"/>
            <w:u w:val="single"/>
          </w:rPr>
          <w:t>-</w:t>
        </w:r>
        <w:r>
          <w:rPr>
            <w:spacing w:val="-4"/>
            <w:sz w:val="28"/>
            <w:szCs w:val="28"/>
            <w:u w:val="single"/>
            <w:lang w:val="en-US"/>
          </w:rPr>
          <w:t>k</w:t>
        </w:r>
        <w:r w:rsidRPr="00CB1857">
          <w:rPr>
            <w:spacing w:val="-4"/>
            <w:sz w:val="28"/>
            <w:szCs w:val="28"/>
            <w:u w:val="single"/>
          </w:rPr>
          <w:t>-</w:t>
        </w:r>
        <w:r w:rsidRPr="00CB1857">
          <w:rPr>
            <w:spacing w:val="-4"/>
            <w:sz w:val="28"/>
            <w:szCs w:val="28"/>
            <w:u w:val="single"/>
          </w:rPr>
          <w:br/>
        </w:r>
      </w:hyperlink>
      <w:proofErr w:type="spellStart"/>
      <w:r>
        <w:rPr>
          <w:spacing w:val="-2"/>
          <w:sz w:val="28"/>
          <w:szCs w:val="28"/>
          <w:u w:val="single"/>
          <w:lang w:val="en-US"/>
        </w:rPr>
        <w:t>oge</w:t>
      </w:r>
      <w:proofErr w:type="spellEnd"/>
      <w:r w:rsidRPr="00CB1857">
        <w:rPr>
          <w:spacing w:val="-2"/>
          <w:sz w:val="28"/>
          <w:szCs w:val="28"/>
          <w:u w:val="single"/>
        </w:rPr>
        <w:t>/</w:t>
      </w:r>
      <w:r w:rsidRPr="00CB185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раздел нормативно-правовых документов проведения ГИА-9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итогового собеседования по русскому языку:</w:t>
      </w:r>
    </w:p>
    <w:p w:rsidR="00777C4D" w:rsidRDefault="00777C4D" w:rsidP="00777C4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12" w:lineRule="exact"/>
        <w:ind w:left="821"/>
        <w:rPr>
          <w:spacing w:val="-11"/>
          <w:sz w:val="28"/>
          <w:szCs w:val="28"/>
          <w:u w:val="single"/>
        </w:rPr>
      </w:pPr>
      <w:hyperlink r:id="rId9" w:history="1">
        <w:r>
          <w:rPr>
            <w:b/>
            <w:bCs/>
            <w:spacing w:val="-4"/>
            <w:sz w:val="28"/>
            <w:szCs w:val="28"/>
            <w:u w:val="single"/>
            <w:lang w:val="en-US"/>
          </w:rPr>
          <w:t>http</w:t>
        </w:r>
        <w:r w:rsidRPr="00CB1857">
          <w:rPr>
            <w:b/>
            <w:bCs/>
            <w:spacing w:val="-4"/>
            <w:sz w:val="28"/>
            <w:szCs w:val="28"/>
            <w:u w:val="single"/>
          </w:rPr>
          <w:t>://</w:t>
        </w:r>
        <w:proofErr w:type="spellStart"/>
        <w:r>
          <w:rPr>
            <w:b/>
            <w:bCs/>
            <w:spacing w:val="-4"/>
            <w:sz w:val="28"/>
            <w:szCs w:val="28"/>
            <w:u w:val="single"/>
            <w:lang w:val="en-US"/>
          </w:rPr>
          <w:t>fjpi</w:t>
        </w:r>
        <w:proofErr w:type="spellEnd"/>
        <w:r w:rsidRPr="00CB1857">
          <w:rPr>
            <w:b/>
            <w:bCs/>
            <w:spacing w:val="-4"/>
            <w:sz w:val="28"/>
            <w:szCs w:val="28"/>
            <w:u w:val="single"/>
          </w:rPr>
          <w:t>.</w:t>
        </w:r>
        <w:proofErr w:type="spellStart"/>
        <w:r>
          <w:rPr>
            <w:b/>
            <w:bCs/>
            <w:spacing w:val="-4"/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b/>
            <w:bCs/>
            <w:spacing w:val="-4"/>
            <w:sz w:val="28"/>
            <w:szCs w:val="28"/>
            <w:u w:val="single"/>
          </w:rPr>
          <w:t>/</w:t>
        </w:r>
      </w:hyperlink>
      <w:r w:rsidRPr="00CB1857">
        <w:rPr>
          <w:b/>
          <w:b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- </w:t>
      </w:r>
      <w:r>
        <w:rPr>
          <w:rFonts w:eastAsia="Times New Roman"/>
          <w:spacing w:val="-4"/>
          <w:sz w:val="28"/>
          <w:szCs w:val="28"/>
        </w:rPr>
        <w:t xml:space="preserve">официальный сайт ФГБНУ «Федеральный институт </w:t>
      </w:r>
      <w:r>
        <w:rPr>
          <w:rFonts w:eastAsia="Times New Roman"/>
          <w:sz w:val="28"/>
          <w:szCs w:val="28"/>
        </w:rPr>
        <w:t>педагогических измерений» (ФГБНУ «ФИПИ»)</w:t>
      </w:r>
    </w:p>
    <w:p w:rsidR="00777C4D" w:rsidRDefault="00777C4D" w:rsidP="00777C4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12" w:lineRule="exact"/>
        <w:ind w:left="821"/>
        <w:rPr>
          <w:spacing w:val="-13"/>
          <w:sz w:val="28"/>
          <w:szCs w:val="28"/>
          <w:u w:val="single"/>
        </w:rPr>
      </w:pPr>
      <w:hyperlink r:id="rId10" w:history="1">
        <w:r>
          <w:rPr>
            <w:sz w:val="28"/>
            <w:szCs w:val="28"/>
            <w:u w:val="single"/>
            <w:lang w:val="en-US"/>
          </w:rPr>
          <w:t>https</w:t>
        </w:r>
        <w:r w:rsidRPr="00CB1857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minobr</w:t>
        </w:r>
        <w:proofErr w:type="spellEnd"/>
        <w:r w:rsidRPr="00CB1857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krasnodar</w:t>
        </w:r>
        <w:proofErr w:type="spellEnd"/>
        <w:r w:rsidRPr="00CB1857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z w:val="28"/>
            <w:szCs w:val="28"/>
            <w:u w:val="single"/>
          </w:rPr>
          <w:t>/</w:t>
        </w:r>
      </w:hyperlink>
      <w:r w:rsidRPr="00CB18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 xml:space="preserve">официальный   сайт   министерства </w:t>
      </w:r>
      <w:r>
        <w:rPr>
          <w:rFonts w:eastAsia="Times New Roman"/>
          <w:spacing w:val="-4"/>
          <w:sz w:val="28"/>
          <w:szCs w:val="28"/>
        </w:rPr>
        <w:t>образования, науки и молодежной политики Краснодарского края;</w:t>
      </w:r>
    </w:p>
    <w:p w:rsidR="00777C4D" w:rsidRDefault="00777C4D" w:rsidP="00777C4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12" w:lineRule="exact"/>
        <w:ind w:left="821"/>
        <w:rPr>
          <w:spacing w:val="-13"/>
          <w:sz w:val="28"/>
          <w:szCs w:val="28"/>
          <w:u w:val="single"/>
        </w:rPr>
      </w:pPr>
      <w:hyperlink r:id="rId11" w:history="1">
        <w:r>
          <w:rPr>
            <w:sz w:val="28"/>
            <w:szCs w:val="28"/>
            <w:u w:val="single"/>
            <w:lang w:val="en-US"/>
          </w:rPr>
          <w:t>http</w:t>
        </w:r>
        <w:r w:rsidRPr="00CB1857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CB1857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gas</w:t>
        </w:r>
        <w:r w:rsidRPr="00CB1857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kubannet</w:t>
        </w:r>
        <w:proofErr w:type="spellEnd"/>
        <w:r w:rsidRPr="00CB1857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z w:val="28"/>
            <w:szCs w:val="28"/>
            <w:u w:val="single"/>
          </w:rPr>
          <w:t>/</w:t>
        </w:r>
      </w:hyperlink>
      <w:r w:rsidRPr="00CB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официальный сайт ГКУ КК Центр оценки качества образования;</w:t>
      </w:r>
    </w:p>
    <w:p w:rsidR="00777C4D" w:rsidRDefault="00777C4D" w:rsidP="00777C4D">
      <w:pPr>
        <w:rPr>
          <w:sz w:val="2"/>
          <w:szCs w:val="2"/>
        </w:rPr>
      </w:pPr>
    </w:p>
    <w:p w:rsidR="00777C4D" w:rsidRDefault="00777C4D" w:rsidP="00777C4D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after="0" w:line="312" w:lineRule="exact"/>
        <w:ind w:left="811"/>
        <w:rPr>
          <w:spacing w:val="-11"/>
          <w:sz w:val="28"/>
          <w:szCs w:val="28"/>
          <w:u w:val="single"/>
        </w:rPr>
      </w:pPr>
      <w:hyperlink r:id="rId12" w:history="1">
        <w:r>
          <w:rPr>
            <w:sz w:val="28"/>
            <w:szCs w:val="28"/>
            <w:u w:val="single"/>
            <w:lang w:val="en-US"/>
          </w:rPr>
          <w:t>http</w:t>
        </w:r>
        <w:r w:rsidRPr="00CB1857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CB1857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iro</w:t>
        </w:r>
        <w:proofErr w:type="spellEnd"/>
        <w:r w:rsidRPr="00CB1857">
          <w:rPr>
            <w:sz w:val="28"/>
            <w:szCs w:val="28"/>
            <w:u w:val="single"/>
          </w:rPr>
          <w:t>23.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CB1857">
          <w:rPr>
            <w:sz w:val="28"/>
            <w:szCs w:val="28"/>
            <w:u w:val="single"/>
          </w:rPr>
          <w:t>/</w:t>
        </w:r>
      </w:hyperlink>
      <w:r w:rsidRPr="00CB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официальный сайт ГБОУ ДПО «Институт развития образования» Краснодарского края;</w:t>
      </w:r>
    </w:p>
    <w:p w:rsidR="00777C4D" w:rsidRDefault="00777C4D" w:rsidP="00777C4D">
      <w:pPr>
        <w:widowControl w:val="0"/>
        <w:numPr>
          <w:ilvl w:val="0"/>
          <w:numId w:val="4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12" w:lineRule="exact"/>
        <w:ind w:left="811"/>
        <w:rPr>
          <w:spacing w:val="-13"/>
          <w:sz w:val="28"/>
          <w:szCs w:val="28"/>
        </w:rPr>
      </w:pPr>
      <w:hyperlink r:id="rId13" w:history="1">
        <w:r>
          <w:rPr>
            <w:sz w:val="28"/>
            <w:szCs w:val="28"/>
            <w:u w:val="single"/>
            <w:lang w:val="en-US"/>
          </w:rPr>
          <w:t>https</w:t>
        </w:r>
        <w:r w:rsidRPr="00CB1857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vk</w:t>
        </w:r>
        <w:proofErr w:type="spellEnd"/>
        <w:r w:rsidRPr="00CB1857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  <w:r w:rsidRPr="00CB1857">
          <w:rPr>
            <w:sz w:val="28"/>
            <w:szCs w:val="28"/>
            <w:u w:val="single"/>
          </w:rPr>
          <w:t>/</w:t>
        </w:r>
        <w:proofErr w:type="spellStart"/>
        <w:r>
          <w:rPr>
            <w:sz w:val="28"/>
            <w:szCs w:val="28"/>
            <w:u w:val="single"/>
            <w:lang w:val="en-US"/>
          </w:rPr>
          <w:t>giakuban</w:t>
        </w:r>
        <w:proofErr w:type="spellEnd"/>
      </w:hyperlink>
      <w:r w:rsidRPr="00CB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официальная группа «Государственная </w:t>
      </w:r>
      <w:r>
        <w:rPr>
          <w:rFonts w:eastAsia="Times New Roman"/>
          <w:spacing w:val="-4"/>
          <w:sz w:val="28"/>
          <w:szCs w:val="28"/>
        </w:rPr>
        <w:t>итоговая аттестация на Кубани» в социальной сети «</w:t>
      </w:r>
      <w:proofErr w:type="spellStart"/>
      <w:r>
        <w:rPr>
          <w:rFonts w:eastAsia="Times New Roman"/>
          <w:spacing w:val="-4"/>
          <w:sz w:val="28"/>
          <w:szCs w:val="28"/>
        </w:rPr>
        <w:t>ВКонтакте</w:t>
      </w:r>
      <w:proofErr w:type="spellEnd"/>
      <w:r>
        <w:rPr>
          <w:rFonts w:eastAsia="Times New Roman"/>
          <w:spacing w:val="-4"/>
          <w:sz w:val="28"/>
          <w:szCs w:val="28"/>
        </w:rPr>
        <w:t>»;</w:t>
      </w:r>
    </w:p>
    <w:p w:rsidR="00777C4D" w:rsidRDefault="00777C4D" w:rsidP="00777C4D">
      <w:pPr>
        <w:pStyle w:val="a3"/>
        <w:shd w:val="clear" w:color="auto" w:fill="FFFFFF"/>
        <w:tabs>
          <w:tab w:val="left" w:pos="1171"/>
        </w:tabs>
        <w:spacing w:line="312" w:lineRule="exact"/>
        <w:ind w:right="298"/>
        <w:jc w:val="both"/>
      </w:pPr>
      <w:r w:rsidRPr="00777C4D">
        <w:rPr>
          <w:spacing w:val="-11"/>
          <w:sz w:val="28"/>
          <w:szCs w:val="28"/>
        </w:rPr>
        <w:t>8)</w:t>
      </w:r>
      <w:r w:rsidRPr="00777C4D">
        <w:rPr>
          <w:sz w:val="28"/>
          <w:szCs w:val="28"/>
        </w:rPr>
        <w:tab/>
      </w:r>
      <w:hyperlink r:id="rId14" w:history="1">
        <w:r w:rsidRPr="00777C4D">
          <w:rPr>
            <w:spacing w:val="-1"/>
            <w:sz w:val="28"/>
            <w:szCs w:val="28"/>
            <w:u w:val="single"/>
            <w:lang w:val="en-US"/>
          </w:rPr>
          <w:t>https</w:t>
        </w:r>
        <w:r w:rsidRPr="00777C4D">
          <w:rPr>
            <w:spacing w:val="-1"/>
            <w:sz w:val="28"/>
            <w:szCs w:val="28"/>
            <w:u w:val="single"/>
          </w:rPr>
          <w:t>://</w:t>
        </w:r>
        <w:r w:rsidRPr="00777C4D">
          <w:rPr>
            <w:spacing w:val="-1"/>
            <w:sz w:val="28"/>
            <w:szCs w:val="28"/>
            <w:u w:val="single"/>
            <w:lang w:val="en-US"/>
          </w:rPr>
          <w:t>www</w:t>
        </w:r>
        <w:r w:rsidRPr="00777C4D">
          <w:rPr>
            <w:spacing w:val="-1"/>
            <w:sz w:val="28"/>
            <w:szCs w:val="28"/>
            <w:u w:val="single"/>
          </w:rPr>
          <w:t>.</w:t>
        </w:r>
        <w:proofErr w:type="spellStart"/>
        <w:r w:rsidRPr="00777C4D">
          <w:rPr>
            <w:spacing w:val="-1"/>
            <w:sz w:val="28"/>
            <w:szCs w:val="28"/>
            <w:u w:val="single"/>
            <w:lang w:val="en-US"/>
          </w:rPr>
          <w:t>instagram</w:t>
        </w:r>
        <w:proofErr w:type="spellEnd"/>
        <w:r w:rsidRPr="00777C4D">
          <w:rPr>
            <w:spacing w:val="-1"/>
            <w:sz w:val="28"/>
            <w:szCs w:val="28"/>
            <w:u w:val="single"/>
          </w:rPr>
          <w:t>.</w:t>
        </w:r>
        <w:r w:rsidRPr="00777C4D">
          <w:rPr>
            <w:spacing w:val="-1"/>
            <w:sz w:val="28"/>
            <w:szCs w:val="28"/>
            <w:u w:val="single"/>
            <w:lang w:val="en-US"/>
          </w:rPr>
          <w:t>com</w:t>
        </w:r>
        <w:r w:rsidRPr="00777C4D">
          <w:rPr>
            <w:spacing w:val="-1"/>
            <w:sz w:val="28"/>
            <w:szCs w:val="28"/>
            <w:u w:val="single"/>
          </w:rPr>
          <w:t>/</w:t>
        </w:r>
        <w:proofErr w:type="spellStart"/>
        <w:r w:rsidRPr="00777C4D">
          <w:rPr>
            <w:spacing w:val="-1"/>
            <w:sz w:val="28"/>
            <w:szCs w:val="28"/>
            <w:u w:val="single"/>
            <w:lang w:val="en-US"/>
          </w:rPr>
          <w:t>giakuban</w:t>
        </w:r>
        <w:proofErr w:type="spellEnd"/>
        <w:r w:rsidRPr="00777C4D">
          <w:rPr>
            <w:spacing w:val="-1"/>
            <w:sz w:val="28"/>
            <w:szCs w:val="28"/>
            <w:u w:val="single"/>
          </w:rPr>
          <w:t>/</w:t>
        </w:r>
      </w:hyperlink>
      <w:r w:rsidRPr="00777C4D">
        <w:rPr>
          <w:spacing w:val="-1"/>
          <w:sz w:val="28"/>
          <w:szCs w:val="28"/>
        </w:rPr>
        <w:t xml:space="preserve"> - </w:t>
      </w:r>
      <w:r w:rsidRPr="00777C4D">
        <w:rPr>
          <w:rFonts w:eastAsia="Times New Roman"/>
          <w:spacing w:val="-1"/>
          <w:sz w:val="28"/>
          <w:szCs w:val="28"/>
        </w:rPr>
        <w:t>официальная группа</w:t>
      </w:r>
      <w:r w:rsidRPr="00777C4D">
        <w:rPr>
          <w:rFonts w:eastAsia="Times New Roman"/>
          <w:spacing w:val="-1"/>
          <w:sz w:val="28"/>
          <w:szCs w:val="28"/>
        </w:rPr>
        <w:br/>
      </w:r>
      <w:r w:rsidRPr="00777C4D">
        <w:rPr>
          <w:rFonts w:eastAsia="Times New Roman"/>
          <w:spacing w:val="-4"/>
          <w:sz w:val="28"/>
          <w:szCs w:val="28"/>
        </w:rPr>
        <w:t>«Государственная итоговая аттестация на Кубани» в социальной сети</w:t>
      </w:r>
      <w:r w:rsidRPr="00777C4D">
        <w:rPr>
          <w:rFonts w:eastAsia="Times New Roman"/>
          <w:spacing w:val="-4"/>
          <w:sz w:val="28"/>
          <w:szCs w:val="28"/>
        </w:rPr>
        <w:br/>
      </w:r>
      <w:r w:rsidRPr="00777C4D">
        <w:rPr>
          <w:rFonts w:eastAsia="Times New Roman"/>
          <w:sz w:val="28"/>
          <w:szCs w:val="28"/>
        </w:rPr>
        <w:t>«</w:t>
      </w:r>
      <w:proofErr w:type="spellStart"/>
      <w:r w:rsidRPr="00777C4D">
        <w:rPr>
          <w:rFonts w:eastAsia="Times New Roman"/>
          <w:sz w:val="28"/>
          <w:szCs w:val="28"/>
          <w:lang w:val="en-US"/>
        </w:rPr>
        <w:t>lnstagram</w:t>
      </w:r>
      <w:proofErr w:type="spellEnd"/>
      <w:r w:rsidRPr="00777C4D">
        <w:rPr>
          <w:rFonts w:eastAsia="Times New Roman"/>
          <w:sz w:val="28"/>
          <w:szCs w:val="28"/>
        </w:rPr>
        <w:t>»;</w:t>
      </w:r>
    </w:p>
    <w:p w:rsidR="00777C4D" w:rsidRDefault="00777C4D" w:rsidP="00777C4D">
      <w:pPr>
        <w:pStyle w:val="a3"/>
        <w:shd w:val="clear" w:color="auto" w:fill="FFFFFF"/>
        <w:tabs>
          <w:tab w:val="left" w:pos="1474"/>
        </w:tabs>
        <w:spacing w:line="312" w:lineRule="exact"/>
        <w:ind w:right="307"/>
        <w:jc w:val="both"/>
      </w:pPr>
      <w:r w:rsidRPr="00777C4D"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hyperlink r:id="rId15" w:history="1">
        <w:r w:rsidRPr="00777C4D">
          <w:rPr>
            <w:spacing w:val="-4"/>
            <w:sz w:val="28"/>
            <w:szCs w:val="28"/>
            <w:u w:val="single"/>
            <w:lang w:val="en-US"/>
          </w:rPr>
          <w:t>https</w:t>
        </w:r>
        <w:r w:rsidRPr="00777C4D">
          <w:rPr>
            <w:spacing w:val="-4"/>
            <w:sz w:val="28"/>
            <w:szCs w:val="28"/>
            <w:u w:val="single"/>
          </w:rPr>
          <w:t>://</w:t>
        </w:r>
        <w:r w:rsidRPr="00777C4D">
          <w:rPr>
            <w:spacing w:val="-4"/>
            <w:sz w:val="28"/>
            <w:szCs w:val="28"/>
            <w:u w:val="single"/>
            <w:lang w:val="en-US"/>
          </w:rPr>
          <w:t>www</w:t>
        </w:r>
        <w:r w:rsidRPr="00777C4D">
          <w:rPr>
            <w:spacing w:val="-4"/>
            <w:sz w:val="28"/>
            <w:szCs w:val="28"/>
            <w:u w:val="single"/>
          </w:rPr>
          <w:t>.</w:t>
        </w:r>
        <w:proofErr w:type="spellStart"/>
        <w:r w:rsidRPr="00777C4D">
          <w:rPr>
            <w:spacing w:val="-4"/>
            <w:sz w:val="28"/>
            <w:szCs w:val="28"/>
            <w:u w:val="single"/>
            <w:lang w:val="en-US"/>
          </w:rPr>
          <w:t>facebook</w:t>
        </w:r>
        <w:proofErr w:type="spellEnd"/>
        <w:r w:rsidRPr="00777C4D">
          <w:rPr>
            <w:spacing w:val="-4"/>
            <w:sz w:val="28"/>
            <w:szCs w:val="28"/>
            <w:u w:val="single"/>
          </w:rPr>
          <w:t>.</w:t>
        </w:r>
        <w:r w:rsidRPr="00777C4D">
          <w:rPr>
            <w:spacing w:val="-4"/>
            <w:sz w:val="28"/>
            <w:szCs w:val="28"/>
            <w:u w:val="single"/>
            <w:lang w:val="en-US"/>
          </w:rPr>
          <w:t>com</w:t>
        </w:r>
        <w:r w:rsidRPr="00777C4D">
          <w:rPr>
            <w:spacing w:val="-4"/>
            <w:sz w:val="28"/>
            <w:szCs w:val="28"/>
            <w:u w:val="single"/>
          </w:rPr>
          <w:t>/</w:t>
        </w:r>
        <w:proofErr w:type="spellStart"/>
        <w:r w:rsidRPr="00777C4D">
          <w:rPr>
            <w:spacing w:val="-4"/>
            <w:sz w:val="28"/>
            <w:szCs w:val="28"/>
            <w:u w:val="single"/>
            <w:lang w:val="en-US"/>
          </w:rPr>
          <w:t>giakuban</w:t>
        </w:r>
        <w:proofErr w:type="spellEnd"/>
        <w:r w:rsidRPr="00777C4D">
          <w:rPr>
            <w:spacing w:val="-4"/>
            <w:sz w:val="28"/>
            <w:szCs w:val="28"/>
            <w:u w:val="single"/>
          </w:rPr>
          <w:t>/</w:t>
        </w:r>
      </w:hyperlink>
      <w:r w:rsidRPr="00777C4D">
        <w:rPr>
          <w:spacing w:val="-4"/>
          <w:sz w:val="28"/>
          <w:szCs w:val="28"/>
        </w:rPr>
        <w:t xml:space="preserve"> - </w:t>
      </w:r>
      <w:r w:rsidRPr="00777C4D">
        <w:rPr>
          <w:rFonts w:eastAsia="Times New Roman"/>
          <w:spacing w:val="-4"/>
          <w:sz w:val="28"/>
          <w:szCs w:val="28"/>
        </w:rPr>
        <w:t>официальная группа</w:t>
      </w:r>
      <w:r w:rsidRPr="00777C4D">
        <w:rPr>
          <w:rFonts w:eastAsia="Times New Roman"/>
          <w:spacing w:val="-4"/>
          <w:sz w:val="28"/>
          <w:szCs w:val="28"/>
        </w:rPr>
        <w:br/>
        <w:t>«Государственная итоговая аттестация на Кубани» в социальной сети</w:t>
      </w:r>
      <w:r w:rsidRPr="00777C4D">
        <w:rPr>
          <w:rFonts w:eastAsia="Times New Roman"/>
          <w:spacing w:val="-4"/>
          <w:sz w:val="28"/>
          <w:szCs w:val="28"/>
        </w:rPr>
        <w:br/>
      </w:r>
      <w:r w:rsidRPr="00777C4D">
        <w:rPr>
          <w:rFonts w:eastAsia="Times New Roman"/>
          <w:sz w:val="28"/>
          <w:szCs w:val="28"/>
        </w:rPr>
        <w:t>«</w:t>
      </w:r>
      <w:proofErr w:type="spellStart"/>
      <w:r w:rsidRPr="00777C4D">
        <w:rPr>
          <w:rFonts w:eastAsia="Times New Roman"/>
          <w:sz w:val="28"/>
          <w:szCs w:val="28"/>
          <w:lang w:val="en-US"/>
        </w:rPr>
        <w:t>Facebook</w:t>
      </w:r>
      <w:proofErr w:type="spellEnd"/>
      <w:r w:rsidRPr="00777C4D">
        <w:rPr>
          <w:rFonts w:eastAsia="Times New Roman"/>
          <w:sz w:val="28"/>
          <w:szCs w:val="28"/>
        </w:rPr>
        <w:t>»;</w:t>
      </w:r>
    </w:p>
    <w:p w:rsidR="00AA08D2" w:rsidRPr="00777C4D" w:rsidRDefault="00AA08D2" w:rsidP="00777C4D">
      <w:pPr>
        <w:tabs>
          <w:tab w:val="left" w:pos="1620"/>
        </w:tabs>
      </w:pPr>
    </w:p>
    <w:sectPr w:rsidR="00AA08D2" w:rsidRPr="0077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4EA"/>
    <w:multiLevelType w:val="singleLevel"/>
    <w:tmpl w:val="EA0211AA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9C06972"/>
    <w:multiLevelType w:val="singleLevel"/>
    <w:tmpl w:val="2748505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1826703"/>
    <w:multiLevelType w:val="singleLevel"/>
    <w:tmpl w:val="4B50911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74693999"/>
    <w:multiLevelType w:val="singleLevel"/>
    <w:tmpl w:val="13841B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C4D"/>
    <w:rsid w:val="00777C4D"/>
    <w:rsid w:val="00AA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navigator-gia/materialv-dlva-podgotovki-k-" TargetMode="External"/><Relationship Id="rId13" Type="http://schemas.openxmlformats.org/officeDocument/2006/relationships/hyperlink" Target="https://vk.com/giakub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navigator-Ria/materialv-dlva-podgotovki-k-" TargetMode="External"/><Relationship Id="rId12" Type="http://schemas.openxmlformats.org/officeDocument/2006/relationships/hyperlink" Target="http://www.iro23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ttp.7/obmadzor.gov.ru/ru/" TargetMode="External"/><Relationship Id="rId11" Type="http://schemas.openxmlformats.org/officeDocument/2006/relationships/hyperlink" Target="http://www.gas.kubannet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www.facebook.com/giakuban/" TargetMode="External"/><Relationship Id="rId10" Type="http://schemas.openxmlformats.org/officeDocument/2006/relationships/hyperlink" Target="https://minobr.krasnod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jpi.ru/" TargetMode="External"/><Relationship Id="rId14" Type="http://schemas.openxmlformats.org/officeDocument/2006/relationships/hyperlink" Target="https://www.instagram.com/giakub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2021-10-12T11:33:00Z</dcterms:created>
  <dcterms:modified xsi:type="dcterms:W3CDTF">2021-10-12T11:41:00Z</dcterms:modified>
</cp:coreProperties>
</file>