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D" w:rsidRDefault="00E05DDD" w:rsidP="00E05DDD">
      <w:pPr>
        <w:spacing w:line="100" w:lineRule="atLeast"/>
        <w:jc w:val="both"/>
        <w:rPr>
          <w:rFonts w:cs="Calibri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Сроки проведения промежуточных аттестаций </w:t>
      </w:r>
      <w:r>
        <w:rPr>
          <w:sz w:val="28"/>
          <w:szCs w:val="28"/>
        </w:rPr>
        <w:t>(в соответствии с локальным актом школы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rFonts w:cs="Calibri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( «Положением о формах, сроках проведения промежуточной аттестации обучающихся МОБУ СОШ № 32 хутора Сладкого </w:t>
      </w:r>
      <w:proofErr w:type="spellStart"/>
      <w:r>
        <w:rPr>
          <w:rFonts w:cs="Calibri"/>
          <w:sz w:val="28"/>
          <w:szCs w:val="28"/>
          <w:lang w:eastAsia="ar-SA"/>
        </w:rPr>
        <w:t>Лабинского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района», утвержденным решением педагогического совета № 3 от 9.01.2018 г) </w:t>
      </w:r>
    </w:p>
    <w:tbl>
      <w:tblPr>
        <w:tblW w:w="990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243"/>
        <w:gridCol w:w="2270"/>
        <w:gridCol w:w="4256"/>
      </w:tblGrid>
      <w:tr w:rsidR="00E05DDD" w:rsidTr="00E05DDD">
        <w:trPr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Классы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Предметы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Формы проведения </w:t>
            </w:r>
          </w:p>
        </w:tc>
      </w:tr>
      <w:tr w:rsidR="00E05DDD" w:rsidTr="00E05DDD">
        <w:trPr>
          <w:trHeight w:val="3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1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D" w:rsidRDefault="00E05DDD">
            <w:pPr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Весна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Комплексная работа</w:t>
            </w:r>
          </w:p>
        </w:tc>
      </w:tr>
      <w:tr w:rsidR="00E05DDD" w:rsidTr="00E05DDD">
        <w:trPr>
          <w:trHeight w:val="24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4-11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Русский язык, математика, окружающий мир, история, биология, обществознание, география, физика, английский язык, химия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15.03-20.05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Всероссийские проверочные работы</w:t>
            </w:r>
          </w:p>
        </w:tc>
      </w:tr>
      <w:tr w:rsidR="00E05DDD" w:rsidTr="00E05DDD">
        <w:trPr>
          <w:trHeight w:val="1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5-11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Русский язык, математика, предметы на выбор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Краевые диагностические работы</w:t>
            </w:r>
          </w:p>
        </w:tc>
      </w:tr>
      <w:tr w:rsidR="00E05DDD" w:rsidTr="00E05DDD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2-8,10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18.12-22.12.20.21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Администротивные</w:t>
            </w:r>
            <w:proofErr w:type="spellEnd"/>
            <w:r>
              <w:rPr>
                <w:color w:val="000000"/>
                <w:lang w:eastAsia="ar-SA"/>
              </w:rPr>
              <w:t xml:space="preserve"> контрольные работы</w:t>
            </w:r>
          </w:p>
        </w:tc>
      </w:tr>
      <w:tr w:rsidR="00E05DDD" w:rsidTr="00E05DDD">
        <w:trPr>
          <w:trHeight w:val="49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DD" w:rsidRDefault="00E05DDD">
            <w:pPr>
              <w:spacing w:after="0" w:line="240" w:lineRule="auto"/>
              <w:rPr>
                <w:color w:val="000000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11.12.-15.12.20.21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Администротивные</w:t>
            </w:r>
            <w:proofErr w:type="spellEnd"/>
            <w:r>
              <w:rPr>
                <w:color w:val="000000"/>
                <w:lang w:eastAsia="ar-SA"/>
              </w:rPr>
              <w:t xml:space="preserve"> контрольные работы</w:t>
            </w:r>
          </w:p>
        </w:tc>
      </w:tr>
      <w:tr w:rsidR="00E05DDD" w:rsidTr="00E05DDD">
        <w:trPr>
          <w:trHeight w:val="40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 18.12-22.12.20.21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Тестирование</w:t>
            </w:r>
          </w:p>
        </w:tc>
      </w:tr>
      <w:tr w:rsidR="00E05DDD" w:rsidTr="00E05DDD">
        <w:trPr>
          <w:trHeight w:val="40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DD" w:rsidRDefault="00E05D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 11.12.-15.12.20.21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DD" w:rsidRDefault="00E05DDD">
            <w:pPr>
              <w:spacing w:after="0" w:line="240" w:lineRule="auto"/>
              <w:rPr>
                <w:color w:val="000000"/>
                <w:lang w:eastAsia="ar-SA"/>
              </w:rPr>
            </w:pPr>
          </w:p>
        </w:tc>
      </w:tr>
      <w:tr w:rsidR="00E05DDD" w:rsidTr="00E05DDD">
        <w:trPr>
          <w:trHeight w:val="40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2-8,10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 16.04.-20.04.20.22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D" w:rsidRDefault="00E05DDD">
            <w:pPr>
              <w:autoSpaceDE w:val="0"/>
              <w:autoSpaceDN w:val="0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</w:rPr>
              <w:t>годовые контрольные работы</w:t>
            </w:r>
          </w:p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05DDD" w:rsidTr="00E05DDD">
        <w:trPr>
          <w:trHeight w:val="40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DD" w:rsidRDefault="00E05D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 23.04.-27.04.20.22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DD" w:rsidRDefault="00E05DDD">
            <w:pPr>
              <w:spacing w:after="0" w:line="240" w:lineRule="auto"/>
              <w:rPr>
                <w:color w:val="000000"/>
              </w:rPr>
            </w:pPr>
          </w:p>
        </w:tc>
      </w:tr>
      <w:tr w:rsidR="00E05DDD" w:rsidTr="00E05DDD">
        <w:trPr>
          <w:trHeight w:val="48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5-8,10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t>по 2-м предметам утвержденным приказом директора школы на основании решения педагогического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с15.04.-20.04.20.22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E05DDD" w:rsidRDefault="00E05DDD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05DDD" w:rsidTr="00E05DDD">
        <w:trPr>
          <w:trHeight w:val="8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русский</w:t>
            </w:r>
            <w:proofErr w:type="spellEnd"/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09.02 2022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устное собеседование (допу</w:t>
            </w:r>
            <w:proofErr w:type="gramStart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ск к ГИ</w:t>
            </w:r>
            <w:proofErr w:type="gramEnd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А)</w:t>
            </w:r>
          </w:p>
        </w:tc>
      </w:tr>
      <w:tr w:rsidR="00E05DDD" w:rsidTr="00E05DDD">
        <w:trPr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proofErr w:type="gramStart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Декабрь2021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Защита проекта (допу</w:t>
            </w:r>
            <w:proofErr w:type="gramStart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ск к ГИ</w:t>
            </w:r>
            <w:proofErr w:type="gramEnd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А)</w:t>
            </w:r>
          </w:p>
        </w:tc>
      </w:tr>
      <w:tr w:rsidR="00E05DDD" w:rsidTr="00E05DDD">
        <w:trPr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proofErr w:type="gramStart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Индивидуальный </w:t>
            </w: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проект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май2022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Защита</w:t>
            </w:r>
            <w:proofErr w:type="spellEnd"/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  </w:t>
            </w:r>
            <w:proofErr w:type="spellStart"/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проектов</w:t>
            </w:r>
            <w:proofErr w:type="spellEnd"/>
          </w:p>
        </w:tc>
      </w:tr>
      <w:tr w:rsidR="00E05DDD" w:rsidTr="00E05DDD">
        <w:trPr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lastRenderedPageBreak/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01.12.2021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DD" w:rsidRDefault="00E05DD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Итоговое сочинение</w:t>
            </w:r>
          </w:p>
        </w:tc>
      </w:tr>
    </w:tbl>
    <w:p w:rsidR="00E05DDD" w:rsidRDefault="00E05DDD" w:rsidP="00E05DDD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bCs/>
          <w:color w:val="000000"/>
          <w:kern w:val="3"/>
          <w:lang w:eastAsia="en-US" w:bidi="en-US"/>
        </w:rPr>
      </w:pPr>
    </w:p>
    <w:p w:rsidR="00E05DDD" w:rsidRDefault="00E05DDD" w:rsidP="00E05DDD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bCs/>
          <w:color w:val="000000"/>
          <w:kern w:val="3"/>
          <w:lang w:eastAsia="en-US" w:bidi="en-US"/>
        </w:rPr>
      </w:pPr>
    </w:p>
    <w:p w:rsidR="00E05DDD" w:rsidRDefault="00E05DDD" w:rsidP="00E05DDD">
      <w:pPr>
        <w:rPr>
          <w:b/>
          <w:lang w:eastAsia="ar-SA"/>
        </w:rPr>
      </w:pPr>
    </w:p>
    <w:p w:rsidR="00E05DDD" w:rsidRDefault="00E05DDD" w:rsidP="00E05DDD"/>
    <w:p w:rsidR="00E05DDD" w:rsidRDefault="00E05DDD" w:rsidP="00E05DDD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</w:p>
    <w:p w:rsidR="00E05DDD" w:rsidRDefault="00E05DDD" w:rsidP="00E05DDD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4"/>
          <w:szCs w:val="24"/>
        </w:rPr>
      </w:pPr>
    </w:p>
    <w:p w:rsidR="00E05DDD" w:rsidRDefault="00E05DDD" w:rsidP="00E05DD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05DDD" w:rsidRDefault="00E05DDD" w:rsidP="00E05DDD"/>
    <w:p w:rsidR="00E05DDD" w:rsidRDefault="00E05DDD" w:rsidP="00E05DDD"/>
    <w:p w:rsidR="001566AA" w:rsidRDefault="001566AA"/>
    <w:sectPr w:rsidR="0015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DDD"/>
    <w:rsid w:val="001566AA"/>
    <w:rsid w:val="00E0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2021-09-16T06:06:00Z</dcterms:created>
  <dcterms:modified xsi:type="dcterms:W3CDTF">2021-09-16T06:06:00Z</dcterms:modified>
</cp:coreProperties>
</file>